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DAACC" w14:textId="77777777" w:rsidR="00744A73" w:rsidRPr="003F3A08" w:rsidRDefault="00405770" w:rsidP="00744A73">
      <w:pPr>
        <w:jc w:val="center"/>
        <w:rPr>
          <w:b/>
          <w:sz w:val="22"/>
          <w:szCs w:val="22"/>
        </w:rPr>
      </w:pPr>
      <w:r w:rsidRPr="003F3A08">
        <w:rPr>
          <w:b/>
          <w:sz w:val="22"/>
          <w:szCs w:val="22"/>
        </w:rPr>
        <w:t xml:space="preserve">PRIHLÁŠKA </w:t>
      </w:r>
    </w:p>
    <w:p w14:paraId="7A0E0D5B" w14:textId="77777777" w:rsidR="00744A73" w:rsidRPr="003F3A08" w:rsidRDefault="00744A73" w:rsidP="00744A73">
      <w:pPr>
        <w:ind w:right="-285"/>
        <w:jc w:val="center"/>
        <w:rPr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44A73" w:rsidRPr="003F3A08" w14:paraId="0807A39B" w14:textId="77777777" w:rsidTr="00405770">
        <w:tc>
          <w:tcPr>
            <w:tcW w:w="3964" w:type="dxa"/>
          </w:tcPr>
          <w:p w14:paraId="08234436" w14:textId="77777777" w:rsidR="000A10D9" w:rsidRPr="003F3A08" w:rsidRDefault="00151EBD" w:rsidP="00405770">
            <w:pPr>
              <w:ind w:right="-285"/>
              <w:rPr>
                <w:b/>
                <w:sz w:val="22"/>
                <w:szCs w:val="22"/>
              </w:rPr>
            </w:pPr>
            <w:r w:rsidRPr="003F3A08">
              <w:rPr>
                <w:b/>
                <w:sz w:val="22"/>
                <w:szCs w:val="22"/>
              </w:rPr>
              <w:t>Meno priezvisko, titul</w:t>
            </w:r>
          </w:p>
          <w:p w14:paraId="4BFC91AD" w14:textId="77777777" w:rsidR="00405770" w:rsidRPr="003F3A08" w:rsidRDefault="00405770" w:rsidP="00405770">
            <w:pPr>
              <w:ind w:right="-285"/>
              <w:rPr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336D6D52" w14:textId="77777777" w:rsidR="00744A73" w:rsidRPr="003F3A08" w:rsidRDefault="00744A73" w:rsidP="00744A73">
            <w:pPr>
              <w:ind w:right="-285"/>
              <w:jc w:val="center"/>
              <w:rPr>
                <w:sz w:val="22"/>
                <w:szCs w:val="22"/>
              </w:rPr>
            </w:pPr>
          </w:p>
        </w:tc>
      </w:tr>
      <w:tr w:rsidR="00744A73" w:rsidRPr="003F3A08" w14:paraId="40D40F05" w14:textId="77777777" w:rsidTr="00405770">
        <w:tc>
          <w:tcPr>
            <w:tcW w:w="3964" w:type="dxa"/>
          </w:tcPr>
          <w:p w14:paraId="281C295B" w14:textId="77777777" w:rsidR="000A10D9" w:rsidRPr="003F3A08" w:rsidRDefault="00744A73" w:rsidP="00405770">
            <w:pPr>
              <w:ind w:right="-285"/>
              <w:rPr>
                <w:b/>
                <w:sz w:val="22"/>
                <w:szCs w:val="22"/>
              </w:rPr>
            </w:pPr>
            <w:r w:rsidRPr="003F3A08">
              <w:rPr>
                <w:b/>
                <w:sz w:val="22"/>
                <w:szCs w:val="22"/>
              </w:rPr>
              <w:t>Dátum a miesto narodenia</w:t>
            </w:r>
          </w:p>
        </w:tc>
        <w:tc>
          <w:tcPr>
            <w:tcW w:w="5098" w:type="dxa"/>
          </w:tcPr>
          <w:p w14:paraId="5B6B5CCD" w14:textId="77777777" w:rsidR="00744A73" w:rsidRPr="003F3A08" w:rsidRDefault="00744A73" w:rsidP="00744A73">
            <w:pPr>
              <w:ind w:right="-285"/>
              <w:jc w:val="center"/>
              <w:rPr>
                <w:sz w:val="22"/>
                <w:szCs w:val="22"/>
              </w:rPr>
            </w:pPr>
          </w:p>
        </w:tc>
      </w:tr>
      <w:tr w:rsidR="00744A73" w:rsidRPr="003F3A08" w14:paraId="4BD56D5A" w14:textId="77777777" w:rsidTr="00405770">
        <w:tc>
          <w:tcPr>
            <w:tcW w:w="3964" w:type="dxa"/>
          </w:tcPr>
          <w:p w14:paraId="225117E6" w14:textId="77777777" w:rsidR="00744A73" w:rsidRPr="003F3A08" w:rsidRDefault="00744A73" w:rsidP="00744A73">
            <w:pPr>
              <w:ind w:right="-285"/>
              <w:rPr>
                <w:b/>
                <w:sz w:val="22"/>
                <w:szCs w:val="22"/>
              </w:rPr>
            </w:pPr>
            <w:r w:rsidRPr="003F3A08">
              <w:rPr>
                <w:b/>
                <w:sz w:val="22"/>
                <w:szCs w:val="22"/>
              </w:rPr>
              <w:t>Adresa trvalého bydliska</w:t>
            </w:r>
          </w:p>
          <w:p w14:paraId="1C0E874F" w14:textId="77777777" w:rsidR="000A10D9" w:rsidRPr="003F3A08" w:rsidRDefault="007B50A9" w:rsidP="007B50A9">
            <w:pPr>
              <w:ind w:right="-285"/>
              <w:rPr>
                <w:b/>
                <w:sz w:val="22"/>
                <w:szCs w:val="22"/>
              </w:rPr>
            </w:pPr>
            <w:r w:rsidRPr="003F3A08">
              <w:rPr>
                <w:b/>
                <w:sz w:val="22"/>
                <w:szCs w:val="22"/>
              </w:rPr>
              <w:t>(ulica, číslo, PSČ, mesto)</w:t>
            </w:r>
          </w:p>
          <w:p w14:paraId="74699060" w14:textId="77777777" w:rsidR="008C5C11" w:rsidRPr="003F3A08" w:rsidRDefault="008C5C11" w:rsidP="007B50A9">
            <w:pPr>
              <w:ind w:right="-285"/>
              <w:rPr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10D4B94D" w14:textId="77777777" w:rsidR="00744A73" w:rsidRPr="003F3A08" w:rsidRDefault="00744A73" w:rsidP="00744A73">
            <w:pPr>
              <w:ind w:right="-285"/>
              <w:jc w:val="center"/>
              <w:rPr>
                <w:sz w:val="22"/>
                <w:szCs w:val="22"/>
              </w:rPr>
            </w:pPr>
          </w:p>
        </w:tc>
      </w:tr>
      <w:tr w:rsidR="00744A73" w:rsidRPr="003F3A08" w14:paraId="6B46020E" w14:textId="77777777" w:rsidTr="00405770">
        <w:tc>
          <w:tcPr>
            <w:tcW w:w="3964" w:type="dxa"/>
          </w:tcPr>
          <w:p w14:paraId="55D1003E" w14:textId="77777777" w:rsidR="000A10D9" w:rsidRPr="003F3A08" w:rsidRDefault="00744A73" w:rsidP="00405770">
            <w:pPr>
              <w:ind w:right="-285"/>
              <w:rPr>
                <w:b/>
                <w:sz w:val="22"/>
                <w:szCs w:val="22"/>
              </w:rPr>
            </w:pPr>
            <w:r w:rsidRPr="003F3A08">
              <w:rPr>
                <w:b/>
                <w:sz w:val="22"/>
                <w:szCs w:val="22"/>
              </w:rPr>
              <w:t>Telefón, mobil</w:t>
            </w:r>
          </w:p>
        </w:tc>
        <w:tc>
          <w:tcPr>
            <w:tcW w:w="5098" w:type="dxa"/>
          </w:tcPr>
          <w:p w14:paraId="4E032F9A" w14:textId="77777777" w:rsidR="00744A73" w:rsidRPr="003F3A08" w:rsidRDefault="00744A73" w:rsidP="00744A73">
            <w:pPr>
              <w:ind w:right="-285"/>
              <w:jc w:val="center"/>
              <w:rPr>
                <w:sz w:val="22"/>
                <w:szCs w:val="22"/>
              </w:rPr>
            </w:pPr>
          </w:p>
        </w:tc>
      </w:tr>
      <w:tr w:rsidR="00744A73" w:rsidRPr="003F3A08" w14:paraId="136368D5" w14:textId="77777777" w:rsidTr="00405770">
        <w:tc>
          <w:tcPr>
            <w:tcW w:w="3964" w:type="dxa"/>
          </w:tcPr>
          <w:p w14:paraId="77C9CE7D" w14:textId="77777777" w:rsidR="00744A73" w:rsidRPr="003F3A08" w:rsidRDefault="00744A73" w:rsidP="00744A73">
            <w:pPr>
              <w:ind w:right="-285"/>
              <w:rPr>
                <w:b/>
                <w:sz w:val="22"/>
                <w:szCs w:val="22"/>
              </w:rPr>
            </w:pPr>
            <w:r w:rsidRPr="003F3A08">
              <w:rPr>
                <w:b/>
                <w:sz w:val="22"/>
                <w:szCs w:val="22"/>
              </w:rPr>
              <w:t>E-mail</w:t>
            </w:r>
          </w:p>
          <w:p w14:paraId="140397E9" w14:textId="77777777" w:rsidR="000A10D9" w:rsidRPr="003F3A08" w:rsidRDefault="000A10D9" w:rsidP="00744A73">
            <w:pPr>
              <w:ind w:right="-285"/>
              <w:rPr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68E77AEB" w14:textId="77777777" w:rsidR="00744A73" w:rsidRPr="003F3A08" w:rsidRDefault="00744A73" w:rsidP="00744A73">
            <w:pPr>
              <w:ind w:right="-285"/>
              <w:jc w:val="center"/>
              <w:rPr>
                <w:sz w:val="22"/>
                <w:szCs w:val="22"/>
              </w:rPr>
            </w:pPr>
          </w:p>
        </w:tc>
      </w:tr>
      <w:tr w:rsidR="00744A73" w:rsidRPr="003F3A08" w14:paraId="217DDADD" w14:textId="77777777" w:rsidTr="00405770">
        <w:tc>
          <w:tcPr>
            <w:tcW w:w="3964" w:type="dxa"/>
          </w:tcPr>
          <w:p w14:paraId="67B97696" w14:textId="77777777" w:rsidR="000A10D9" w:rsidRPr="003F3A08" w:rsidRDefault="00744A73" w:rsidP="00405770">
            <w:pPr>
              <w:ind w:right="-285"/>
              <w:rPr>
                <w:b/>
                <w:sz w:val="22"/>
                <w:szCs w:val="22"/>
              </w:rPr>
            </w:pPr>
            <w:r w:rsidRPr="003F3A08">
              <w:rPr>
                <w:b/>
                <w:sz w:val="22"/>
                <w:szCs w:val="22"/>
              </w:rPr>
              <w:t>Dôchodca</w:t>
            </w:r>
            <w:r w:rsidR="008A25E3" w:rsidRPr="003F3A08">
              <w:rPr>
                <w:b/>
                <w:sz w:val="22"/>
                <w:szCs w:val="22"/>
              </w:rPr>
              <w:t>/Pracujúci dôchodca</w:t>
            </w:r>
            <w:r w:rsidRPr="003F3A0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98" w:type="dxa"/>
          </w:tcPr>
          <w:p w14:paraId="51075612" w14:textId="77777777" w:rsidR="00744A73" w:rsidRPr="003F3A08" w:rsidRDefault="00744A73" w:rsidP="00744A73">
            <w:pPr>
              <w:ind w:right="-285"/>
              <w:jc w:val="center"/>
              <w:rPr>
                <w:sz w:val="22"/>
                <w:szCs w:val="22"/>
              </w:rPr>
            </w:pPr>
          </w:p>
        </w:tc>
      </w:tr>
      <w:tr w:rsidR="00744A73" w:rsidRPr="003F3A08" w14:paraId="1485761E" w14:textId="77777777" w:rsidTr="00405770">
        <w:tc>
          <w:tcPr>
            <w:tcW w:w="3964" w:type="dxa"/>
          </w:tcPr>
          <w:p w14:paraId="74422075" w14:textId="77777777" w:rsidR="00744A73" w:rsidRPr="003F3A08" w:rsidRDefault="00744A73" w:rsidP="00744A73">
            <w:pPr>
              <w:ind w:right="-285"/>
              <w:rPr>
                <w:b/>
                <w:sz w:val="22"/>
                <w:szCs w:val="22"/>
              </w:rPr>
            </w:pPr>
            <w:r w:rsidRPr="003F3A08">
              <w:rPr>
                <w:b/>
                <w:sz w:val="22"/>
                <w:szCs w:val="22"/>
              </w:rPr>
              <w:t xml:space="preserve">Najvyššie ukončené vzdelanie </w:t>
            </w:r>
          </w:p>
          <w:p w14:paraId="27E40FFB" w14:textId="77777777" w:rsidR="00744A73" w:rsidRPr="003F3A08" w:rsidRDefault="00744A73" w:rsidP="00744A73">
            <w:pPr>
              <w:ind w:right="-285"/>
              <w:rPr>
                <w:b/>
                <w:sz w:val="22"/>
                <w:szCs w:val="22"/>
              </w:rPr>
            </w:pPr>
            <w:r w:rsidRPr="003F3A08">
              <w:rPr>
                <w:b/>
                <w:sz w:val="22"/>
                <w:szCs w:val="22"/>
              </w:rPr>
              <w:t xml:space="preserve">(stredná alebo vysoká škola, </w:t>
            </w:r>
          </w:p>
          <w:p w14:paraId="7345E42D" w14:textId="77777777" w:rsidR="00744A73" w:rsidRPr="003F3A08" w:rsidRDefault="00744A73" w:rsidP="00744A73">
            <w:pPr>
              <w:ind w:right="-285"/>
              <w:rPr>
                <w:b/>
                <w:sz w:val="22"/>
                <w:szCs w:val="22"/>
              </w:rPr>
            </w:pPr>
            <w:r w:rsidRPr="003F3A08">
              <w:rPr>
                <w:b/>
                <w:sz w:val="22"/>
                <w:szCs w:val="22"/>
              </w:rPr>
              <w:t>názov a rok ukončenia)</w:t>
            </w:r>
          </w:p>
        </w:tc>
        <w:tc>
          <w:tcPr>
            <w:tcW w:w="5098" w:type="dxa"/>
          </w:tcPr>
          <w:p w14:paraId="5B4F83F0" w14:textId="77777777" w:rsidR="00744A73" w:rsidRPr="003F3A08" w:rsidRDefault="00744A73" w:rsidP="00744A73">
            <w:pPr>
              <w:ind w:right="-285"/>
              <w:jc w:val="center"/>
              <w:rPr>
                <w:sz w:val="22"/>
                <w:szCs w:val="22"/>
              </w:rPr>
            </w:pPr>
          </w:p>
        </w:tc>
      </w:tr>
      <w:tr w:rsidR="000A10D9" w:rsidRPr="003F3A08" w14:paraId="2C4F28D1" w14:textId="77777777" w:rsidTr="008C5C11">
        <w:trPr>
          <w:trHeight w:val="1737"/>
        </w:trPr>
        <w:tc>
          <w:tcPr>
            <w:tcW w:w="9062" w:type="dxa"/>
            <w:gridSpan w:val="2"/>
          </w:tcPr>
          <w:p w14:paraId="5F110DE6" w14:textId="77777777" w:rsidR="000A10D9" w:rsidRPr="003F3A08" w:rsidRDefault="000A10D9" w:rsidP="00263260">
            <w:pPr>
              <w:ind w:right="-285"/>
              <w:rPr>
                <w:b/>
                <w:sz w:val="22"/>
                <w:szCs w:val="22"/>
              </w:rPr>
            </w:pPr>
            <w:r w:rsidRPr="003F3A08">
              <w:rPr>
                <w:b/>
                <w:sz w:val="22"/>
                <w:szCs w:val="22"/>
              </w:rPr>
              <w:t>Študijn</w:t>
            </w:r>
            <w:r w:rsidR="007B2414" w:rsidRPr="003F3A08">
              <w:rPr>
                <w:b/>
                <w:sz w:val="22"/>
                <w:szCs w:val="22"/>
              </w:rPr>
              <w:t>ý</w:t>
            </w:r>
            <w:r w:rsidRPr="003F3A08">
              <w:rPr>
                <w:b/>
                <w:sz w:val="22"/>
                <w:szCs w:val="22"/>
              </w:rPr>
              <w:t xml:space="preserve"> </w:t>
            </w:r>
            <w:r w:rsidR="007B2414" w:rsidRPr="003F3A08">
              <w:rPr>
                <w:b/>
                <w:sz w:val="22"/>
                <w:szCs w:val="22"/>
              </w:rPr>
              <w:t>alebo pohybov</w:t>
            </w:r>
            <w:r w:rsidR="00263260" w:rsidRPr="003F3A08">
              <w:rPr>
                <w:b/>
                <w:sz w:val="22"/>
                <w:szCs w:val="22"/>
              </w:rPr>
              <w:t>ý</w:t>
            </w:r>
            <w:r w:rsidR="007B2414" w:rsidRPr="003F3A08">
              <w:rPr>
                <w:b/>
                <w:sz w:val="22"/>
                <w:szCs w:val="22"/>
              </w:rPr>
              <w:t xml:space="preserve"> </w:t>
            </w:r>
            <w:r w:rsidR="00263260" w:rsidRPr="003F3A08">
              <w:rPr>
                <w:b/>
                <w:sz w:val="22"/>
                <w:szCs w:val="22"/>
              </w:rPr>
              <w:t>program</w:t>
            </w:r>
            <w:r w:rsidR="007B2414" w:rsidRPr="003F3A08">
              <w:rPr>
                <w:b/>
                <w:sz w:val="22"/>
                <w:szCs w:val="22"/>
              </w:rPr>
              <w:t xml:space="preserve"> (napíšte celý názov)</w:t>
            </w:r>
            <w:r w:rsidRPr="003F3A08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3DDA1DB" w14:textId="77777777" w:rsidR="00744A73" w:rsidRPr="003F3A08" w:rsidRDefault="00744A73" w:rsidP="00744A73">
      <w:pPr>
        <w:pStyle w:val="Nadpis2"/>
        <w:rPr>
          <w:caps/>
          <w:sz w:val="22"/>
          <w:szCs w:val="22"/>
          <w:u w:val="single"/>
        </w:rPr>
      </w:pPr>
      <w:r w:rsidRPr="003F3A08">
        <w:rPr>
          <w:caps/>
          <w:sz w:val="22"/>
          <w:szCs w:val="22"/>
          <w:u w:val="single"/>
        </w:rPr>
        <w:t xml:space="preserve">PODMIENKY účasti </w:t>
      </w:r>
    </w:p>
    <w:p w14:paraId="189736C9" w14:textId="77777777" w:rsidR="00744A73" w:rsidRPr="003F3A08" w:rsidRDefault="00744A73" w:rsidP="00744A73">
      <w:pPr>
        <w:numPr>
          <w:ilvl w:val="0"/>
          <w:numId w:val="3"/>
        </w:numPr>
        <w:jc w:val="both"/>
        <w:rPr>
          <w:sz w:val="22"/>
          <w:szCs w:val="22"/>
        </w:rPr>
      </w:pPr>
      <w:r w:rsidRPr="003F3A08">
        <w:rPr>
          <w:sz w:val="22"/>
          <w:szCs w:val="22"/>
        </w:rPr>
        <w:t xml:space="preserve">Čitateľne vyplnenú a podpísanú záväznú prihlášku zašlite poštou </w:t>
      </w:r>
      <w:r w:rsidRPr="003F3A08">
        <w:rPr>
          <w:iCs/>
          <w:sz w:val="22"/>
          <w:szCs w:val="22"/>
        </w:rPr>
        <w:t xml:space="preserve">na adresu </w:t>
      </w:r>
      <w:r w:rsidR="00BB4825" w:rsidRPr="003F3A08">
        <w:rPr>
          <w:b/>
          <w:bCs/>
          <w:iCs/>
          <w:sz w:val="22"/>
          <w:szCs w:val="22"/>
        </w:rPr>
        <w:t>Centrum celoživotného vzdelávania</w:t>
      </w:r>
      <w:r w:rsidRPr="003F3A08">
        <w:rPr>
          <w:b/>
          <w:sz w:val="22"/>
          <w:szCs w:val="22"/>
        </w:rPr>
        <w:t xml:space="preserve"> Ekonomickej univerzity v Bratislave, Dolnozemská cesta 1, 852 35 Bratislava</w:t>
      </w:r>
      <w:r w:rsidRPr="003F3A08">
        <w:rPr>
          <w:sz w:val="22"/>
          <w:szCs w:val="22"/>
        </w:rPr>
        <w:t xml:space="preserve"> 5 </w:t>
      </w:r>
      <w:r w:rsidRPr="003F3A08">
        <w:rPr>
          <w:iCs/>
          <w:sz w:val="22"/>
          <w:szCs w:val="22"/>
        </w:rPr>
        <w:t xml:space="preserve">alebo elektronicky na e-mailovú adresu </w:t>
      </w:r>
      <w:hyperlink r:id="rId8" w:history="1">
        <w:r w:rsidRPr="003F3A08">
          <w:rPr>
            <w:rStyle w:val="Hypertextovprepojenie"/>
            <w:iCs/>
            <w:sz w:val="22"/>
            <w:szCs w:val="22"/>
          </w:rPr>
          <w:t>janka.chladecka@euba.sk</w:t>
        </w:r>
      </w:hyperlink>
      <w:r w:rsidRPr="003F3A08">
        <w:rPr>
          <w:iCs/>
          <w:sz w:val="22"/>
          <w:szCs w:val="22"/>
        </w:rPr>
        <w:t xml:space="preserve"> </w:t>
      </w:r>
      <w:r w:rsidR="0097553C" w:rsidRPr="003F3A08">
        <w:rPr>
          <w:iCs/>
          <w:sz w:val="22"/>
          <w:szCs w:val="22"/>
        </w:rPr>
        <w:t xml:space="preserve">alebo </w:t>
      </w:r>
      <w:hyperlink r:id="rId9" w:history="1">
        <w:r w:rsidR="0097553C" w:rsidRPr="003F3A08">
          <w:rPr>
            <w:rStyle w:val="Hypertextovprepojenie"/>
            <w:iCs/>
            <w:sz w:val="22"/>
            <w:szCs w:val="22"/>
          </w:rPr>
          <w:t>maria.sajmirova@euba.sk</w:t>
        </w:r>
      </w:hyperlink>
      <w:r w:rsidR="0097553C" w:rsidRPr="003F3A08">
        <w:rPr>
          <w:iCs/>
          <w:sz w:val="22"/>
          <w:szCs w:val="22"/>
        </w:rPr>
        <w:t xml:space="preserve"> </w:t>
      </w:r>
      <w:r w:rsidRPr="003F3A08">
        <w:rPr>
          <w:color w:val="000000"/>
          <w:sz w:val="22"/>
          <w:szCs w:val="22"/>
        </w:rPr>
        <w:t xml:space="preserve"> </w:t>
      </w:r>
    </w:p>
    <w:p w14:paraId="7C1D89F8" w14:textId="77777777" w:rsidR="00744A73" w:rsidRPr="003F3A08" w:rsidRDefault="00F21F7F" w:rsidP="00744A73">
      <w:pPr>
        <w:numPr>
          <w:ilvl w:val="0"/>
          <w:numId w:val="3"/>
        </w:numPr>
        <w:jc w:val="both"/>
        <w:rPr>
          <w:sz w:val="22"/>
          <w:szCs w:val="22"/>
        </w:rPr>
      </w:pPr>
      <w:r w:rsidRPr="003F3A08">
        <w:rPr>
          <w:iCs/>
          <w:sz w:val="22"/>
          <w:szCs w:val="22"/>
        </w:rPr>
        <w:t>P</w:t>
      </w:r>
      <w:r w:rsidR="00744A73" w:rsidRPr="003F3A08">
        <w:rPr>
          <w:iCs/>
          <w:sz w:val="22"/>
          <w:szCs w:val="22"/>
        </w:rPr>
        <w:t>oplat</w:t>
      </w:r>
      <w:r w:rsidRPr="003F3A08">
        <w:rPr>
          <w:iCs/>
          <w:sz w:val="22"/>
          <w:szCs w:val="22"/>
        </w:rPr>
        <w:t>ok</w:t>
      </w:r>
      <w:r w:rsidR="00744A73" w:rsidRPr="003F3A08">
        <w:rPr>
          <w:iCs/>
          <w:sz w:val="22"/>
          <w:szCs w:val="22"/>
        </w:rPr>
        <w:t xml:space="preserve"> je potrebné uhradiť pred </w:t>
      </w:r>
      <w:r w:rsidR="00543288" w:rsidRPr="003F3A08">
        <w:rPr>
          <w:iCs/>
          <w:sz w:val="22"/>
          <w:szCs w:val="22"/>
        </w:rPr>
        <w:t>slávnostným otvorením</w:t>
      </w:r>
      <w:r w:rsidRPr="003F3A08">
        <w:rPr>
          <w:iCs/>
          <w:sz w:val="22"/>
          <w:szCs w:val="22"/>
        </w:rPr>
        <w:t xml:space="preserve"> ak.r.</w:t>
      </w:r>
      <w:r w:rsidR="00367BF7" w:rsidRPr="003F3A08">
        <w:rPr>
          <w:iCs/>
          <w:sz w:val="22"/>
          <w:szCs w:val="22"/>
        </w:rPr>
        <w:t>, kde ste povinný predložiť doklad o platbe.</w:t>
      </w:r>
    </w:p>
    <w:p w14:paraId="1442DDD7" w14:textId="77777777" w:rsidR="00744A73" w:rsidRPr="003F3A08" w:rsidRDefault="00744A73" w:rsidP="00E76DC4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3F3A08">
        <w:rPr>
          <w:sz w:val="22"/>
          <w:szCs w:val="22"/>
        </w:rPr>
        <w:t xml:space="preserve">Účastnícky poplatok je potrebné uhradiť na č. účtu IBAN: </w:t>
      </w:r>
    </w:p>
    <w:p w14:paraId="64454690" w14:textId="77777777" w:rsidR="00744A73" w:rsidRPr="003F3A08" w:rsidRDefault="00744A73" w:rsidP="003F3A08">
      <w:pPr>
        <w:spacing w:line="276" w:lineRule="auto"/>
        <w:ind w:left="360"/>
        <w:rPr>
          <w:b/>
          <w:sz w:val="22"/>
          <w:szCs w:val="22"/>
        </w:rPr>
      </w:pPr>
      <w:r w:rsidRPr="003F3A08">
        <w:rPr>
          <w:b/>
          <w:sz w:val="22"/>
          <w:szCs w:val="22"/>
        </w:rPr>
        <w:t>SK34 8180 0000 0070 0007 4503,   variabilný symbol (VS) : 20</w:t>
      </w:r>
      <w:r w:rsidR="000935CF" w:rsidRPr="003F3A08">
        <w:rPr>
          <w:b/>
          <w:sz w:val="22"/>
          <w:szCs w:val="22"/>
        </w:rPr>
        <w:t>13</w:t>
      </w:r>
    </w:p>
    <w:p w14:paraId="6946C266" w14:textId="65390AE0" w:rsidR="00B218D3" w:rsidRPr="003C4506" w:rsidRDefault="00744A73" w:rsidP="00953B68">
      <w:pPr>
        <w:jc w:val="both"/>
        <w:rPr>
          <w:rFonts w:eastAsia="Calibri"/>
          <w:bCs/>
          <w:sz w:val="22"/>
          <w:szCs w:val="22"/>
          <w:lang w:eastAsia="en-US"/>
        </w:rPr>
      </w:pPr>
      <w:r w:rsidRPr="003F3A08">
        <w:rPr>
          <w:rFonts w:eastAsia="Calibri"/>
          <w:b/>
          <w:sz w:val="22"/>
          <w:szCs w:val="22"/>
          <w:lang w:eastAsia="en-US"/>
        </w:rPr>
        <w:t>Vyhlásenie:</w:t>
      </w:r>
      <w:r w:rsidRPr="003F3A08">
        <w:rPr>
          <w:rFonts w:eastAsia="Calibri"/>
          <w:bCs/>
          <w:sz w:val="22"/>
          <w:szCs w:val="22"/>
          <w:lang w:eastAsia="en-US"/>
        </w:rPr>
        <w:t xml:space="preserve"> všetky mnou uvedené údaje sú pravdivé a nezamlčané žiadne závažné</w:t>
      </w:r>
      <w:r w:rsidR="00953B68">
        <w:rPr>
          <w:rFonts w:eastAsia="Calibri"/>
          <w:bCs/>
          <w:sz w:val="22"/>
          <w:szCs w:val="22"/>
          <w:lang w:eastAsia="en-US"/>
        </w:rPr>
        <w:t xml:space="preserve"> </w:t>
      </w:r>
      <w:r w:rsidRPr="003F3A08">
        <w:rPr>
          <w:rFonts w:eastAsia="Calibri"/>
          <w:bCs/>
          <w:sz w:val="22"/>
          <w:szCs w:val="22"/>
          <w:lang w:eastAsia="en-US"/>
        </w:rPr>
        <w:t>skutočnosti.</w:t>
      </w:r>
      <w:r w:rsidR="00330B2A" w:rsidRPr="003F3A08">
        <w:rPr>
          <w:sz w:val="22"/>
          <w:szCs w:val="22"/>
        </w:rPr>
        <w:t xml:space="preserve"> </w:t>
      </w:r>
      <w:r w:rsidR="00953B68">
        <w:rPr>
          <w:sz w:val="22"/>
          <w:szCs w:val="22"/>
        </w:rPr>
        <w:t xml:space="preserve">                      </w:t>
      </w:r>
      <w:r w:rsidR="00330B2A"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>V</w:t>
      </w:r>
      <w:r w:rsidR="00953B68"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</w:t>
      </w:r>
      <w:r w:rsidR="00330B2A"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>zmysle</w:t>
      </w:r>
      <w:r w:rsidR="00330B2A" w:rsidRPr="003C4506">
        <w:rPr>
          <w:sz w:val="22"/>
          <w:szCs w:val="22"/>
        </w:rPr>
        <w:t xml:space="preserve"> </w:t>
      </w:r>
      <w:r w:rsidR="00723852" w:rsidRPr="003C4506">
        <w:rPr>
          <w:sz w:val="22"/>
          <w:szCs w:val="22"/>
        </w:rPr>
        <w:t xml:space="preserve">čl. 7 </w:t>
      </w:r>
      <w:r w:rsidR="00330B2A" w:rsidRPr="003C4506">
        <w:rPr>
          <w:sz w:val="22"/>
          <w:szCs w:val="22"/>
        </w:rPr>
        <w:t xml:space="preserve">Nariadenia Európskeho parlamentu a Rady (EÚ) 2016/679 z  27. apríla 2016 o ochrane fyzických osôb pri spracúvaní osobných údajov a o voľnom pohybe takýchto údajov, ktorým sa zrušuje smernica 95/46/ES (ďalej len „všeobecné nariadenie o ochrane údajov“) a </w:t>
      </w:r>
      <w:r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>§</w:t>
      </w:r>
      <w:r w:rsidR="00C0506C"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</w:t>
      </w:r>
      <w:r w:rsidR="00723852"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>13</w:t>
      </w:r>
      <w:r w:rsidR="00C0506C"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</w:t>
      </w:r>
      <w:r w:rsidR="00723852"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>písm</w:t>
      </w:r>
      <w:r w:rsidR="00C0506C"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>.</w:t>
      </w:r>
      <w:r w:rsidR="00723852"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a) </w:t>
      </w:r>
      <w:r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zákona </w:t>
      </w:r>
      <w:r w:rsidR="005C730A"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                               </w:t>
      </w:r>
      <w:r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>č. 18/2018 Z. z. o ochrane osobných údajov a o zmene a doplnení niektorých zákonov v znení zákona o ochrane osobných údajov  a o zmene a doplnení niektorých zákonov (ďalej len „zákon o</w:t>
      </w:r>
      <w:r w:rsidR="00330B2A"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</w:t>
      </w:r>
      <w:r w:rsidRPr="003C4506">
        <w:rPr>
          <w:rFonts w:eastAsia="Calibri"/>
          <w:bCs/>
          <w:sz w:val="22"/>
          <w:szCs w:val="22"/>
          <w:shd w:val="clear" w:color="auto" w:fill="FFFFFF"/>
          <w:lang w:eastAsia="en-US"/>
        </w:rPr>
        <w:t>ochrane osobných údajov.“),</w:t>
      </w:r>
      <w:r w:rsidRPr="003C4506">
        <w:rPr>
          <w:rFonts w:eastAsia="Calibri"/>
          <w:bCs/>
          <w:sz w:val="22"/>
          <w:szCs w:val="22"/>
          <w:lang w:eastAsia="en-US"/>
        </w:rPr>
        <w:t xml:space="preserve"> dávam Ekonomickej univerzite v Bratislave súhlas k spracovaniu mojich osobných údajov uvedených v tejto prihláške na účely administrácie vzdelávacieho programu</w:t>
      </w:r>
      <w:r w:rsidR="008538CC" w:rsidRPr="003C4506">
        <w:rPr>
          <w:rFonts w:eastAsia="Calibri"/>
          <w:bCs/>
          <w:sz w:val="22"/>
          <w:szCs w:val="22"/>
          <w:lang w:eastAsia="en-US"/>
        </w:rPr>
        <w:t xml:space="preserve"> a súhlas k</w:t>
      </w:r>
      <w:r w:rsidR="00B218D3" w:rsidRPr="003C4506">
        <w:rPr>
          <w:rFonts w:eastAsia="Calibri"/>
          <w:bCs/>
          <w:sz w:val="22"/>
          <w:szCs w:val="22"/>
          <w:lang w:eastAsia="en-US"/>
        </w:rPr>
        <w:t> prezentácii našich aktivít a činností výučby</w:t>
      </w:r>
      <w:r w:rsidR="008F6533" w:rsidRPr="003C4506">
        <w:rPr>
          <w:rFonts w:eastAsia="Calibri"/>
          <w:bCs/>
          <w:sz w:val="22"/>
          <w:szCs w:val="22"/>
          <w:lang w:eastAsia="en-US"/>
        </w:rPr>
        <w:t>, a to zverejnením fotografií a rôznych propagačných materiálov na nástenkách umiestnených v priestoroch Ekonomickej univerzity v Bratislave a   prostredníctvom jej webového sídla, sociálnej siete Facebook a Instagram</w:t>
      </w:r>
      <w:bookmarkStart w:id="0" w:name="_GoBack"/>
      <w:bookmarkEnd w:id="0"/>
      <w:r w:rsidR="008F6533" w:rsidRPr="003C4506">
        <w:rPr>
          <w:rFonts w:eastAsia="Calibri"/>
          <w:bCs/>
          <w:sz w:val="22"/>
          <w:szCs w:val="22"/>
          <w:lang w:eastAsia="en-US"/>
        </w:rPr>
        <w:t xml:space="preserve">.   </w:t>
      </w:r>
    </w:p>
    <w:p w14:paraId="0966619C" w14:textId="5B2E6A2F" w:rsidR="00532C12" w:rsidRPr="003F3A08" w:rsidRDefault="00532C12" w:rsidP="00953B68">
      <w:pPr>
        <w:jc w:val="both"/>
        <w:rPr>
          <w:rFonts w:eastAsia="Calibri"/>
          <w:bCs/>
          <w:sz w:val="22"/>
          <w:szCs w:val="22"/>
          <w:lang w:eastAsia="en-US"/>
        </w:rPr>
      </w:pPr>
      <w:r w:rsidRPr="003F3A08">
        <w:rPr>
          <w:sz w:val="22"/>
          <w:szCs w:val="22"/>
        </w:rPr>
        <w:t>Právnym základom spracúvania osobných údajov je čl. 6 ods. 1 písm. a) všeobecného nariadenia o ochrane údajov, ktorým je dobrovoľný súhlas so spracúvaním osobných údajov.</w:t>
      </w:r>
    </w:p>
    <w:p w14:paraId="50B0EAC3" w14:textId="423BF394" w:rsidR="00744A73" w:rsidRPr="003F3A08" w:rsidRDefault="00744A73" w:rsidP="00953B68">
      <w:pPr>
        <w:jc w:val="both"/>
        <w:rPr>
          <w:sz w:val="22"/>
          <w:szCs w:val="22"/>
        </w:rPr>
      </w:pPr>
      <w:r w:rsidRPr="003F3A0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Súhlas platí na dobu do 5 rokov od skončenia vzdelávacieho programu. Osobné údaje môžu byť poskytnuté Ministerstvu školstva, výskumu</w:t>
      </w:r>
      <w:r w:rsidR="00C0506C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, vývoja</w:t>
      </w:r>
      <w:r w:rsidRPr="003F3A0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 xml:space="preserve"> a </w:t>
      </w:r>
      <w:r w:rsidR="00C0506C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mládeže</w:t>
      </w:r>
      <w:r w:rsidRPr="003F3A0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 xml:space="preserve"> SR. </w:t>
      </w:r>
      <w:r w:rsidRPr="003F3A08">
        <w:rPr>
          <w:rFonts w:eastAsia="Calibri"/>
          <w:bCs/>
          <w:sz w:val="22"/>
          <w:szCs w:val="22"/>
          <w:lang w:eastAsia="en-US"/>
        </w:rPr>
        <w:t>Beriem na vedomie, že tento súhlas môžem odvolať s písomným odôvodnením v prípade, ak nastanú závažné dôvody. Zároveň beriem na vedomie, že údaje môžu spracovávať len poverené osoby, ktoré sú povinné dodržiavať ustanovenia zákona č. 18/2018 Z. z. o ochrane osobných údajov, a spracované údaje sa budú archivovať a likvidovať v súlade s platnými právnymi predpismi Slovenskej republiky.</w:t>
      </w:r>
    </w:p>
    <w:p w14:paraId="2E2B1C9F" w14:textId="77777777" w:rsidR="007B2414" w:rsidRPr="003F3A08" w:rsidRDefault="007B2414" w:rsidP="008A25E3">
      <w:pPr>
        <w:rPr>
          <w:sz w:val="22"/>
          <w:szCs w:val="22"/>
        </w:rPr>
      </w:pPr>
    </w:p>
    <w:p w14:paraId="59D92360" w14:textId="77777777" w:rsidR="003F3A08" w:rsidRDefault="003F3A08" w:rsidP="008A25E3">
      <w:pPr>
        <w:rPr>
          <w:sz w:val="22"/>
          <w:szCs w:val="22"/>
        </w:rPr>
      </w:pPr>
    </w:p>
    <w:p w14:paraId="46F5DB2D" w14:textId="0B29B388" w:rsidR="00E76DC4" w:rsidRDefault="008A25E3" w:rsidP="008A25E3">
      <w:pPr>
        <w:rPr>
          <w:sz w:val="22"/>
          <w:szCs w:val="22"/>
        </w:rPr>
      </w:pPr>
      <w:r w:rsidRPr="003F3A08">
        <w:rPr>
          <w:sz w:val="22"/>
          <w:szCs w:val="22"/>
        </w:rPr>
        <w:t>V.............</w:t>
      </w:r>
      <w:r w:rsidR="00D977CD" w:rsidRPr="003F3A08">
        <w:rPr>
          <w:sz w:val="22"/>
          <w:szCs w:val="22"/>
        </w:rPr>
        <w:t>.....</w:t>
      </w:r>
      <w:r w:rsidR="000A10D9" w:rsidRPr="003F3A08">
        <w:rPr>
          <w:sz w:val="22"/>
          <w:szCs w:val="22"/>
        </w:rPr>
        <w:t>..........</w:t>
      </w:r>
      <w:r w:rsidRPr="003F3A08">
        <w:rPr>
          <w:sz w:val="22"/>
          <w:szCs w:val="22"/>
        </w:rPr>
        <w:t>.dňa.</w:t>
      </w:r>
      <w:r w:rsidR="000A10D9" w:rsidRPr="003F3A08">
        <w:rPr>
          <w:sz w:val="22"/>
          <w:szCs w:val="22"/>
        </w:rPr>
        <w:t>...........</w:t>
      </w:r>
      <w:r w:rsidRPr="003F3A08">
        <w:rPr>
          <w:sz w:val="22"/>
          <w:szCs w:val="22"/>
        </w:rPr>
        <w:t>...................Podpis........................................</w:t>
      </w:r>
    </w:p>
    <w:p w14:paraId="74DBF8AD" w14:textId="35DFECED" w:rsidR="00B218D3" w:rsidRPr="003F3A08" w:rsidRDefault="00B218D3" w:rsidP="008A25E3">
      <w:pPr>
        <w:rPr>
          <w:sz w:val="22"/>
          <w:szCs w:val="22"/>
        </w:rPr>
      </w:pPr>
    </w:p>
    <w:sectPr w:rsidR="00B218D3" w:rsidRPr="003F3A0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7BC4" w14:textId="77777777" w:rsidR="00E70453" w:rsidRDefault="00E70453" w:rsidP="00744A73">
      <w:r>
        <w:separator/>
      </w:r>
    </w:p>
  </w:endnote>
  <w:endnote w:type="continuationSeparator" w:id="0">
    <w:p w14:paraId="625B71E7" w14:textId="77777777" w:rsidR="00E70453" w:rsidRDefault="00E70453" w:rsidP="0074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2072F" w14:textId="77777777" w:rsidR="0071352D" w:rsidRDefault="0071352D">
    <w:pPr>
      <w:pStyle w:val="Pta"/>
    </w:pPr>
  </w:p>
  <w:p w14:paraId="33DA7BE7" w14:textId="77777777" w:rsidR="004966EE" w:rsidRDefault="004966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3A571" w14:textId="77777777" w:rsidR="00E70453" w:rsidRDefault="00E70453" w:rsidP="00744A73">
      <w:r>
        <w:separator/>
      </w:r>
    </w:p>
  </w:footnote>
  <w:footnote w:type="continuationSeparator" w:id="0">
    <w:p w14:paraId="2A9DD63C" w14:textId="77777777" w:rsidR="00E70453" w:rsidRDefault="00E70453" w:rsidP="0074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90DC2" w14:textId="77777777" w:rsidR="00405770" w:rsidRDefault="00405770" w:rsidP="00405770">
    <w:pPr>
      <w:ind w:left="708"/>
      <w:jc w:val="center"/>
      <w:rPr>
        <w:rFonts w:ascii="Bookman Old Style" w:hAnsi="Bookman Old Style"/>
        <w:b/>
        <w:sz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6705B9D" wp14:editId="5F776DC6">
          <wp:simplePos x="0" y="0"/>
          <wp:positionH relativeFrom="column">
            <wp:posOffset>-380365</wp:posOffset>
          </wp:positionH>
          <wp:positionV relativeFrom="paragraph">
            <wp:posOffset>-253365</wp:posOffset>
          </wp:positionV>
          <wp:extent cx="876300" cy="85725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6EE">
      <w:rPr>
        <w:b/>
        <w:sz w:val="28"/>
        <w:szCs w:val="28"/>
      </w:rPr>
      <w:t xml:space="preserve">  </w:t>
    </w:r>
    <w:r w:rsidRPr="004334B4">
      <w:rPr>
        <w:rFonts w:ascii="Bookman Old Style" w:hAnsi="Bookman Old Style"/>
        <w:b/>
        <w:sz w:val="28"/>
      </w:rPr>
      <w:t>EKONOMICKÁ UNIVERZITA V</w:t>
    </w:r>
    <w:r>
      <w:rPr>
        <w:rFonts w:ascii="Bookman Old Style" w:hAnsi="Bookman Old Style"/>
        <w:b/>
        <w:sz w:val="28"/>
      </w:rPr>
      <w:t> </w:t>
    </w:r>
    <w:r w:rsidRPr="004334B4">
      <w:rPr>
        <w:rFonts w:ascii="Bookman Old Style" w:hAnsi="Bookman Old Style"/>
        <w:b/>
        <w:sz w:val="28"/>
      </w:rPr>
      <w:t>BRATISLAVE</w:t>
    </w:r>
  </w:p>
  <w:p w14:paraId="50C1C649" w14:textId="77777777" w:rsidR="00405770" w:rsidRDefault="00405770" w:rsidP="00405770">
    <w:pPr>
      <w:ind w:left="708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Univerzita tretieho veku</w:t>
    </w:r>
  </w:p>
  <w:p w14:paraId="34E0AD32" w14:textId="77777777" w:rsidR="00405770" w:rsidRPr="001F4F62" w:rsidRDefault="00405770" w:rsidP="00405770">
    <w:pPr>
      <w:ind w:left="708"/>
      <w:jc w:val="center"/>
      <w:rPr>
        <w:rFonts w:ascii="Bookman Old Style" w:hAnsi="Bookman Old Style"/>
        <w:sz w:val="22"/>
        <w:szCs w:val="22"/>
      </w:rPr>
    </w:pPr>
    <w:r w:rsidRPr="001F4F62">
      <w:rPr>
        <w:rFonts w:ascii="Bookman Old Style" w:hAnsi="Bookman Old Style"/>
        <w:sz w:val="22"/>
        <w:szCs w:val="22"/>
      </w:rPr>
      <w:t>Centrum celoživotného vzdelávania EU v Bratislave</w:t>
    </w:r>
  </w:p>
  <w:p w14:paraId="2A61265D" w14:textId="77777777" w:rsidR="00744A73" w:rsidRDefault="00744A73" w:rsidP="00744A73">
    <w:pPr>
      <w:pStyle w:val="Hlavika"/>
      <w:jc w:val="cent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B19"/>
    <w:multiLevelType w:val="hybridMultilevel"/>
    <w:tmpl w:val="03C28E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0C51"/>
    <w:multiLevelType w:val="hybridMultilevel"/>
    <w:tmpl w:val="E33C026C"/>
    <w:lvl w:ilvl="0" w:tplc="2AF0BE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E6DAA"/>
    <w:multiLevelType w:val="singleLevel"/>
    <w:tmpl w:val="FBDCD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7E35138B"/>
    <w:multiLevelType w:val="hybridMultilevel"/>
    <w:tmpl w:val="B2D64A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29504D5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i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73"/>
    <w:rsid w:val="00093457"/>
    <w:rsid w:val="000935CF"/>
    <w:rsid w:val="000A10D9"/>
    <w:rsid w:val="000B1DB2"/>
    <w:rsid w:val="0010256B"/>
    <w:rsid w:val="00151EBD"/>
    <w:rsid w:val="001709B4"/>
    <w:rsid w:val="00263260"/>
    <w:rsid w:val="002B1416"/>
    <w:rsid w:val="00330B2A"/>
    <w:rsid w:val="0034764F"/>
    <w:rsid w:val="00367BF7"/>
    <w:rsid w:val="00367E17"/>
    <w:rsid w:val="003C4506"/>
    <w:rsid w:val="003E5C9B"/>
    <w:rsid w:val="003F3A08"/>
    <w:rsid w:val="00405770"/>
    <w:rsid w:val="00430C74"/>
    <w:rsid w:val="00496196"/>
    <w:rsid w:val="004966EE"/>
    <w:rsid w:val="004F63E0"/>
    <w:rsid w:val="00532C12"/>
    <w:rsid w:val="00543288"/>
    <w:rsid w:val="005C6A0C"/>
    <w:rsid w:val="005C730A"/>
    <w:rsid w:val="005D5B5A"/>
    <w:rsid w:val="005D5E6B"/>
    <w:rsid w:val="0062665B"/>
    <w:rsid w:val="00626C93"/>
    <w:rsid w:val="00631A12"/>
    <w:rsid w:val="006B631F"/>
    <w:rsid w:val="006F193C"/>
    <w:rsid w:val="0071352D"/>
    <w:rsid w:val="0071489E"/>
    <w:rsid w:val="007207F8"/>
    <w:rsid w:val="00723852"/>
    <w:rsid w:val="00724132"/>
    <w:rsid w:val="00744A73"/>
    <w:rsid w:val="00774739"/>
    <w:rsid w:val="00775A86"/>
    <w:rsid w:val="007B2414"/>
    <w:rsid w:val="007B50A9"/>
    <w:rsid w:val="008253A7"/>
    <w:rsid w:val="0083466C"/>
    <w:rsid w:val="008538CC"/>
    <w:rsid w:val="00876FEE"/>
    <w:rsid w:val="008A111E"/>
    <w:rsid w:val="008A25E3"/>
    <w:rsid w:val="008C5C11"/>
    <w:rsid w:val="008E42C3"/>
    <w:rsid w:val="008F6533"/>
    <w:rsid w:val="00921532"/>
    <w:rsid w:val="00953B68"/>
    <w:rsid w:val="0097553C"/>
    <w:rsid w:val="00975E14"/>
    <w:rsid w:val="00A374C0"/>
    <w:rsid w:val="00B017C2"/>
    <w:rsid w:val="00B218D3"/>
    <w:rsid w:val="00B776D5"/>
    <w:rsid w:val="00BB4825"/>
    <w:rsid w:val="00BF5031"/>
    <w:rsid w:val="00C0506C"/>
    <w:rsid w:val="00C64516"/>
    <w:rsid w:val="00C659AB"/>
    <w:rsid w:val="00C906E9"/>
    <w:rsid w:val="00CD25A6"/>
    <w:rsid w:val="00D46468"/>
    <w:rsid w:val="00D728DC"/>
    <w:rsid w:val="00D977CD"/>
    <w:rsid w:val="00DD4DFF"/>
    <w:rsid w:val="00DE7E5E"/>
    <w:rsid w:val="00E11235"/>
    <w:rsid w:val="00E60AED"/>
    <w:rsid w:val="00E70453"/>
    <w:rsid w:val="00E76DC4"/>
    <w:rsid w:val="00EA5E75"/>
    <w:rsid w:val="00F21F7F"/>
    <w:rsid w:val="00F26EA4"/>
    <w:rsid w:val="00F8010B"/>
    <w:rsid w:val="00F83689"/>
    <w:rsid w:val="00F879F0"/>
    <w:rsid w:val="00FD6EED"/>
    <w:rsid w:val="00FE341F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02ECF"/>
  <w15:chartTrackingRefBased/>
  <w15:docId w15:val="{EEA46E96-445E-4E24-A359-7D444053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4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44A73"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744A7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44A7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44A7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744A73"/>
    <w:pPr>
      <w:tabs>
        <w:tab w:val="center" w:pos="4536"/>
        <w:tab w:val="right" w:pos="9072"/>
      </w:tabs>
    </w:pPr>
    <w:rPr>
      <w:rFonts w:cs="Tahoma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744A73"/>
    <w:rPr>
      <w:rFonts w:ascii="Times New Roman" w:eastAsia="Times New Roman" w:hAnsi="Times New Roman" w:cs="Tahoma"/>
      <w:sz w:val="24"/>
      <w:szCs w:val="24"/>
      <w:lang w:eastAsia="cs-CZ"/>
    </w:rPr>
  </w:style>
  <w:style w:type="paragraph" w:styleId="Pta">
    <w:name w:val="footer"/>
    <w:basedOn w:val="Normlny"/>
    <w:link w:val="PtaChar"/>
    <w:rsid w:val="00744A73"/>
    <w:pPr>
      <w:tabs>
        <w:tab w:val="center" w:pos="4536"/>
        <w:tab w:val="right" w:pos="9072"/>
      </w:tabs>
    </w:pPr>
    <w:rPr>
      <w:rFonts w:cs="Tahoma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744A73"/>
    <w:rPr>
      <w:rFonts w:ascii="Times New Roman" w:eastAsia="Times New Roman" w:hAnsi="Times New Roman" w:cs="Tahoma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74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76DC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E76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.chladecka@eub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.sajmirova@eub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D83D-CC17-4093-8860-F233CFD9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Janka Chladecká | CCV EU v Bratislave</cp:lastModifiedBy>
  <cp:revision>4</cp:revision>
  <dcterms:created xsi:type="dcterms:W3CDTF">2024-08-20T08:49:00Z</dcterms:created>
  <dcterms:modified xsi:type="dcterms:W3CDTF">2024-08-20T08:50:00Z</dcterms:modified>
</cp:coreProperties>
</file>